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98" w:rsidRDefault="00E46398" w:rsidP="00E46398">
      <w:pPr>
        <w:ind w:firstLine="709"/>
      </w:pPr>
      <w:r w:rsidRPr="00827325">
        <w:t xml:space="preserve">П. 23. </w:t>
      </w:r>
      <w:r>
        <w:t xml:space="preserve">С 15 августа по 15 сентября 2019 г. проходила стратегическая сессия в формате </w:t>
      </w:r>
      <w:r w:rsidRPr="00CB6E02">
        <w:rPr>
          <w:b/>
        </w:rPr>
        <w:t>регио</w:t>
      </w:r>
      <w:r>
        <w:rPr>
          <w:b/>
        </w:rPr>
        <w:t>нального</w:t>
      </w:r>
      <w:r w:rsidRPr="00CB6E02">
        <w:rPr>
          <w:b/>
        </w:rPr>
        <w:t xml:space="preserve"> фест</w:t>
      </w:r>
      <w:r w:rsidRPr="00CB6E02">
        <w:rPr>
          <w:b/>
        </w:rPr>
        <w:t>и</w:t>
      </w:r>
      <w:r>
        <w:rPr>
          <w:b/>
        </w:rPr>
        <w:t>валя</w:t>
      </w:r>
      <w:r w:rsidRPr="00CB6E02">
        <w:rPr>
          <w:b/>
        </w:rPr>
        <w:t xml:space="preserve"> школьных служб примирения</w:t>
      </w:r>
      <w:r>
        <w:rPr>
          <w:b/>
        </w:rPr>
        <w:t xml:space="preserve">. </w:t>
      </w:r>
      <w:proofErr w:type="gramStart"/>
      <w:r w:rsidRPr="00CB6E02">
        <w:t xml:space="preserve">Материалы  </w:t>
      </w:r>
      <w:r>
        <w:t>размещены</w:t>
      </w:r>
      <w:proofErr w:type="gramEnd"/>
      <w:r>
        <w:t xml:space="preserve"> на сайте КГБУ ДПО АИРО</w:t>
      </w:r>
      <w:r w:rsidRPr="00CB6E02">
        <w:t xml:space="preserve"> </w:t>
      </w:r>
      <w:r>
        <w:t xml:space="preserve"> (</w:t>
      </w:r>
      <w:hyperlink r:id="rId4" w:history="1">
        <w:r w:rsidRPr="005A19BC">
          <w:rPr>
            <w:rStyle w:val="a3"/>
          </w:rPr>
          <w:t>http://sdo.iro22.ru/course/view.php?id=64#section-17</w:t>
        </w:r>
      </w:hyperlink>
      <w:r>
        <w:t xml:space="preserve">). </w:t>
      </w:r>
    </w:p>
    <w:p w:rsidR="009A1CDF" w:rsidRDefault="009A1CDF">
      <w:bookmarkStart w:id="0" w:name="_GoBack"/>
      <w:bookmarkEnd w:id="0"/>
    </w:p>
    <w:sectPr w:rsidR="009A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09"/>
    <w:rsid w:val="00822409"/>
    <w:rsid w:val="009A1CDF"/>
    <w:rsid w:val="00E4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2610-64D8-4B9E-8353-2BE1BE3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do.iro22.ru/course/view.php?id=64#section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kronas</dc:creator>
  <cp:keywords/>
  <dc:description/>
  <cp:lastModifiedBy>kronas</cp:lastModifiedBy>
  <cp:revision>2</cp:revision>
  <dcterms:created xsi:type="dcterms:W3CDTF">2020-01-16T00:49:00Z</dcterms:created>
  <dcterms:modified xsi:type="dcterms:W3CDTF">2020-01-16T00:49:00Z</dcterms:modified>
</cp:coreProperties>
</file>